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863" w:rsidRPr="002E1FA2" w:rsidRDefault="00C84863" w:rsidP="00C610AD">
      <w:pPr>
        <w:pStyle w:val="1"/>
        <w:tabs>
          <w:tab w:val="left" w:pos="7230"/>
        </w:tabs>
        <w:ind w:firstLine="709"/>
        <w:jc w:val="right"/>
        <w:rPr>
          <w:rStyle w:val="a3"/>
          <w:b w:val="0"/>
          <w:i w:val="0"/>
          <w:sz w:val="26"/>
          <w:szCs w:val="26"/>
          <w:lang w:val="ru-RU"/>
        </w:rPr>
      </w:pPr>
      <w:bookmarkStart w:id="0" w:name="_Toc473890537"/>
      <w:bookmarkStart w:id="1" w:name="_Toc473890699"/>
      <w:bookmarkStart w:id="2" w:name="_Toc473890907"/>
      <w:bookmarkStart w:id="3" w:name="_Toc473891031"/>
      <w:bookmarkStart w:id="4" w:name="_Toc519583784"/>
      <w:bookmarkStart w:id="5" w:name="_Toc535499518"/>
      <w:r w:rsidRPr="00C47AC0">
        <w:rPr>
          <w:rStyle w:val="a3"/>
          <w:b w:val="0"/>
          <w:i w:val="0"/>
          <w:sz w:val="26"/>
          <w:szCs w:val="26"/>
        </w:rPr>
        <w:t xml:space="preserve">Приложение </w:t>
      </w:r>
      <w:bookmarkEnd w:id="0"/>
      <w:bookmarkEnd w:id="1"/>
      <w:bookmarkEnd w:id="2"/>
      <w:bookmarkEnd w:id="3"/>
      <w:bookmarkEnd w:id="4"/>
      <w:bookmarkEnd w:id="5"/>
      <w:r w:rsidR="008F2BCF">
        <w:rPr>
          <w:rStyle w:val="a3"/>
          <w:b w:val="0"/>
          <w:i w:val="0"/>
          <w:sz w:val="26"/>
          <w:szCs w:val="26"/>
          <w:lang w:val="ru-RU"/>
        </w:rPr>
        <w:t>6</w:t>
      </w:r>
    </w:p>
    <w:p w:rsidR="00C84863" w:rsidRPr="00C47AC0" w:rsidRDefault="00C84863" w:rsidP="004C6D2A">
      <w:pPr>
        <w:shd w:val="clear" w:color="auto" w:fill="FFFFFF"/>
        <w:tabs>
          <w:tab w:val="left" w:pos="7938"/>
        </w:tabs>
        <w:ind w:left="7088" w:firstLine="709"/>
        <w:rPr>
          <w:rFonts w:eastAsia="SimSun"/>
          <w:sz w:val="26"/>
          <w:szCs w:val="26"/>
        </w:rPr>
      </w:pPr>
      <w:bookmarkStart w:id="6" w:name="_Toc256610531"/>
      <w:bookmarkStart w:id="7" w:name="_Toc256610967"/>
      <w:bookmarkStart w:id="8" w:name="_Toc256611149"/>
      <w:r w:rsidRPr="00C47AC0">
        <w:rPr>
          <w:rFonts w:eastAsia="SimSun"/>
          <w:sz w:val="26"/>
          <w:szCs w:val="26"/>
        </w:rPr>
        <w:t>к Инструкции</w:t>
      </w:r>
      <w:bookmarkEnd w:id="6"/>
      <w:bookmarkEnd w:id="7"/>
      <w:bookmarkEnd w:id="8"/>
    </w:p>
    <w:p w:rsidR="00C84863" w:rsidRPr="00C47AC0" w:rsidRDefault="00C84863" w:rsidP="00C84863">
      <w:pPr>
        <w:pStyle w:val="11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C84863" w:rsidRPr="00C47AC0" w:rsidRDefault="00C84863" w:rsidP="00C84863">
      <w:pPr>
        <w:pStyle w:val="1"/>
        <w:rPr>
          <w:b w:val="0"/>
          <w:sz w:val="26"/>
          <w:szCs w:val="26"/>
        </w:rPr>
      </w:pPr>
      <w:bookmarkStart w:id="9" w:name="_Toc492629842"/>
      <w:bookmarkStart w:id="10" w:name="_Toc492639771"/>
      <w:bookmarkStart w:id="11" w:name="_Toc494383627"/>
      <w:bookmarkStart w:id="12" w:name="_Toc494460269"/>
      <w:bookmarkStart w:id="13" w:name="_Toc495656736"/>
      <w:bookmarkStart w:id="14" w:name="_Toc495675210"/>
      <w:bookmarkStart w:id="15" w:name="_Toc495924250"/>
      <w:bookmarkStart w:id="16" w:name="_Toc495935122"/>
      <w:bookmarkStart w:id="17" w:name="_Toc495935208"/>
      <w:bookmarkStart w:id="18" w:name="_Toc495935921"/>
      <w:bookmarkStart w:id="19" w:name="_Toc496163888"/>
      <w:bookmarkStart w:id="20" w:name="_Toc496164528"/>
      <w:bookmarkStart w:id="21" w:name="_Toc497468860"/>
      <w:bookmarkStart w:id="22" w:name="_Toc497489926"/>
      <w:bookmarkStart w:id="23" w:name="_Toc497810069"/>
      <w:bookmarkStart w:id="24" w:name="_Toc497810171"/>
      <w:bookmarkStart w:id="25" w:name="_Toc498527577"/>
      <w:bookmarkStart w:id="26" w:name="_Toc519583785"/>
      <w:bookmarkStart w:id="27" w:name="_Toc535499519"/>
      <w:r w:rsidRPr="00C47AC0">
        <w:rPr>
          <w:sz w:val="26"/>
          <w:szCs w:val="26"/>
        </w:rPr>
        <w:t>Расчет начальной (плановой) стоимости закупки.</w:t>
      </w:r>
      <w:bookmarkStart w:id="28" w:name="_Toc47863234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C84863" w:rsidRPr="00C47AC0" w:rsidRDefault="00C84863" w:rsidP="00C84863">
      <w:pPr>
        <w:jc w:val="center"/>
        <w:rPr>
          <w:b/>
          <w:sz w:val="28"/>
          <w:szCs w:val="28"/>
        </w:rPr>
      </w:pPr>
      <w:r w:rsidRPr="00C47AC0">
        <w:rPr>
          <w:b/>
          <w:sz w:val="26"/>
          <w:szCs w:val="26"/>
        </w:rPr>
        <w:t>Статья затрат</w:t>
      </w:r>
      <w:r w:rsidR="00416783">
        <w:rPr>
          <w:b/>
          <w:sz w:val="28"/>
          <w:szCs w:val="28"/>
        </w:rPr>
        <w:t>: Услуги охраны</w:t>
      </w:r>
    </w:p>
    <w:p w:rsidR="00C84863" w:rsidRPr="00C47AC0" w:rsidRDefault="00C84863" w:rsidP="00C84863">
      <w:pPr>
        <w:jc w:val="center"/>
        <w:rPr>
          <w:b/>
          <w:sz w:val="16"/>
          <w:szCs w:val="16"/>
        </w:rPr>
      </w:pPr>
      <w:r w:rsidRPr="00C47AC0">
        <w:rPr>
          <w:b/>
          <w:sz w:val="16"/>
          <w:szCs w:val="16"/>
        </w:rPr>
        <w:t>(согласно Приложению 1 к Инструкции)</w:t>
      </w:r>
      <w:bookmarkEnd w:id="28"/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1269"/>
        <w:gridCol w:w="1276"/>
        <w:gridCol w:w="1418"/>
        <w:gridCol w:w="1701"/>
        <w:gridCol w:w="1701"/>
        <w:gridCol w:w="1559"/>
      </w:tblGrid>
      <w:tr w:rsidR="00FB046F" w:rsidRPr="00FC698A" w:rsidTr="0089389F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№ п/п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</w:p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Наименование закупаемой услуги/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20"/>
                <w:szCs w:val="20"/>
              </w:rPr>
              <w:t>*</w:t>
            </w:r>
            <w:r w:rsidRPr="00FC698A"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471751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 xml:space="preserve">Стоимость по ТКП, или прайс-листу, или мониторингу рынка, руб.  </w:t>
            </w:r>
            <w:r>
              <w:rPr>
                <w:sz w:val="16"/>
                <w:szCs w:val="16"/>
              </w:rPr>
              <w:t xml:space="preserve">с </w:t>
            </w:r>
            <w:r w:rsidRPr="00FC698A">
              <w:rPr>
                <w:sz w:val="16"/>
                <w:szCs w:val="16"/>
              </w:rPr>
              <w:t>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471751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 xml:space="preserve">Фактическая цена закупки предыдущего года, руб. </w:t>
            </w:r>
            <w:r>
              <w:rPr>
                <w:sz w:val="16"/>
                <w:szCs w:val="16"/>
              </w:rPr>
              <w:t>с</w:t>
            </w:r>
            <w:r w:rsidRPr="00FC698A">
              <w:rPr>
                <w:sz w:val="16"/>
                <w:szCs w:val="16"/>
              </w:rPr>
              <w:t xml:space="preserve"> НДС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471751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 xml:space="preserve">Расчетная цена закупки на основе анализа  стоимости в гр. 5 и 6, руб. </w:t>
            </w:r>
            <w:r>
              <w:rPr>
                <w:sz w:val="16"/>
                <w:szCs w:val="16"/>
              </w:rPr>
              <w:t>с</w:t>
            </w:r>
            <w:r w:rsidRPr="00FC698A">
              <w:rPr>
                <w:sz w:val="16"/>
                <w:szCs w:val="16"/>
              </w:rPr>
              <w:t xml:space="preserve"> НДС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FB046F" w:rsidRPr="00FC698A" w:rsidTr="0089389F">
        <w:trPr>
          <w:trHeight w:val="12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7</w:t>
            </w:r>
          </w:p>
        </w:tc>
        <w:bookmarkStart w:id="29" w:name="_GoBack"/>
        <w:bookmarkEnd w:id="29"/>
      </w:tr>
      <w:tr w:rsidR="00416783" w:rsidRPr="00FC698A" w:rsidTr="00416783">
        <w:trPr>
          <w:trHeight w:val="73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  <w:p w:rsidR="00416783" w:rsidRPr="00702620" w:rsidRDefault="00416783" w:rsidP="0089389F">
            <w:pPr>
              <w:jc w:val="center"/>
              <w:rPr>
                <w:b/>
                <w:sz w:val="16"/>
                <w:szCs w:val="16"/>
              </w:rPr>
            </w:pPr>
          </w:p>
          <w:p w:rsidR="00416783" w:rsidRPr="00702620" w:rsidRDefault="00416783" w:rsidP="00702620">
            <w:pPr>
              <w:rPr>
                <w:b/>
                <w:sz w:val="16"/>
                <w:szCs w:val="16"/>
                <w:lang w:eastAsia="en-US"/>
              </w:rPr>
            </w:pPr>
            <w:r w:rsidRPr="00702620">
              <w:rPr>
                <w:b/>
                <w:sz w:val="16"/>
                <w:szCs w:val="16"/>
                <w:lang w:eastAsia="en-US"/>
              </w:rPr>
              <w:t>№084-0021789</w:t>
            </w:r>
          </w:p>
          <w:p w:rsidR="00416783" w:rsidRPr="00FC698A" w:rsidRDefault="00416783" w:rsidP="00702620">
            <w:pPr>
              <w:jc w:val="center"/>
              <w:rPr>
                <w:sz w:val="16"/>
                <w:szCs w:val="16"/>
              </w:rPr>
            </w:pPr>
            <w:r w:rsidRPr="00FE6BBB">
              <w:rPr>
                <w:sz w:val="16"/>
                <w:szCs w:val="16"/>
                <w:lang w:eastAsia="en-US"/>
              </w:rPr>
              <w:t>Оказание услуг по категорированию (оформление и согласование актов категорирования) объектов филиала ПАО «</w:t>
            </w:r>
            <w:proofErr w:type="spellStart"/>
            <w:r w:rsidRPr="00FE6BBB">
              <w:rPr>
                <w:sz w:val="16"/>
                <w:szCs w:val="16"/>
                <w:lang w:eastAsia="en-US"/>
              </w:rPr>
              <w:t>Россети</w:t>
            </w:r>
            <w:proofErr w:type="spellEnd"/>
            <w:r w:rsidRPr="00FE6BBB">
              <w:rPr>
                <w:sz w:val="16"/>
                <w:szCs w:val="16"/>
                <w:lang w:eastAsia="en-US"/>
              </w:rPr>
              <w:t xml:space="preserve"> Московский регион» - Восточные электрические сети в 2026 г.</w:t>
            </w:r>
          </w:p>
          <w:p w:rsidR="00416783" w:rsidRPr="00FC698A" w:rsidRDefault="00416783" w:rsidP="00702620">
            <w:pPr>
              <w:jc w:val="center"/>
              <w:rPr>
                <w:sz w:val="16"/>
                <w:szCs w:val="16"/>
              </w:rPr>
            </w:pPr>
          </w:p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Поставщик1/</w:t>
            </w:r>
          </w:p>
          <w:p w:rsidR="00416783" w:rsidRPr="00FC698A" w:rsidRDefault="00416783" w:rsidP="0089389F">
            <w:pPr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 xml:space="preserve">подрядчик 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3D5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  <w:p w:rsidR="00416783" w:rsidRPr="00FC698A" w:rsidRDefault="00416783" w:rsidP="00F00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498 000,00</w:t>
            </w:r>
          </w:p>
        </w:tc>
      </w:tr>
      <w:tr w:rsidR="00416783" w:rsidRPr="00FC698A" w:rsidTr="000E51CF">
        <w:trPr>
          <w:trHeight w:val="84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vMerge/>
            <w:tcBorders>
              <w:left w:val="nil"/>
              <w:right w:val="single" w:sz="4" w:space="0" w:color="auto"/>
            </w:tcBorders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Поставщик 2/ подрядчик 2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3D5AF7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5106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498 800,00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16783" w:rsidRPr="00FC698A" w:rsidRDefault="00416783" w:rsidP="0089389F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</w:tc>
      </w:tr>
      <w:tr w:rsidR="00416783" w:rsidRPr="00FC698A" w:rsidTr="000E51CF">
        <w:trPr>
          <w:trHeight w:val="84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Поставщик 3/ подрядчик 3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783" w:rsidRPr="00FC698A" w:rsidRDefault="00416783" w:rsidP="003D5AF7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499 000,00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783" w:rsidRPr="00FC698A" w:rsidRDefault="00416783" w:rsidP="0089389F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83" w:rsidRPr="00FC698A" w:rsidRDefault="00416783" w:rsidP="0089389F">
            <w:pPr>
              <w:jc w:val="center"/>
              <w:rPr>
                <w:sz w:val="16"/>
                <w:szCs w:val="16"/>
              </w:rPr>
            </w:pPr>
          </w:p>
        </w:tc>
      </w:tr>
      <w:tr w:rsidR="00FB046F" w:rsidRPr="00FC698A" w:rsidTr="0089389F">
        <w:trPr>
          <w:trHeight w:val="16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…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</w:tr>
      <w:tr w:rsidR="00FB046F" w:rsidRPr="00FC698A" w:rsidTr="0089389F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6F" w:rsidRPr="00FC698A" w:rsidRDefault="00FB046F" w:rsidP="0089389F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46F" w:rsidRPr="00FC698A" w:rsidRDefault="00FB046F" w:rsidP="00F00CB7">
            <w:pPr>
              <w:jc w:val="center"/>
              <w:rPr>
                <w:sz w:val="16"/>
                <w:szCs w:val="16"/>
              </w:rPr>
            </w:pPr>
            <w:r w:rsidRPr="00FC698A">
              <w:rPr>
                <w:sz w:val="16"/>
                <w:szCs w:val="16"/>
              </w:rPr>
              <w:t xml:space="preserve">Итого: </w:t>
            </w:r>
            <w:r w:rsidR="0051063F">
              <w:rPr>
                <w:sz w:val="16"/>
                <w:szCs w:val="16"/>
              </w:rPr>
              <w:t>498</w:t>
            </w:r>
            <w:r w:rsidR="00702620">
              <w:rPr>
                <w:sz w:val="16"/>
                <w:szCs w:val="16"/>
              </w:rPr>
              <w:t> </w:t>
            </w:r>
            <w:r w:rsidR="00F00CB7">
              <w:rPr>
                <w:sz w:val="16"/>
                <w:szCs w:val="16"/>
              </w:rPr>
              <w:t>000</w:t>
            </w:r>
            <w:r w:rsidR="00702620">
              <w:rPr>
                <w:sz w:val="16"/>
                <w:szCs w:val="16"/>
              </w:rPr>
              <w:t>,</w:t>
            </w:r>
            <w:r w:rsidR="00F00CB7">
              <w:rPr>
                <w:sz w:val="16"/>
                <w:szCs w:val="16"/>
              </w:rPr>
              <w:t>00</w:t>
            </w:r>
          </w:p>
        </w:tc>
      </w:tr>
    </w:tbl>
    <w:p w:rsidR="00FB046F" w:rsidRPr="00FC698A" w:rsidRDefault="00FB046F" w:rsidP="00FB046F">
      <w:pPr>
        <w:tabs>
          <w:tab w:val="left" w:pos="-108"/>
        </w:tabs>
        <w:jc w:val="both"/>
        <w:rPr>
          <w:sz w:val="22"/>
          <w:szCs w:val="22"/>
        </w:rPr>
      </w:pPr>
    </w:p>
    <w:p w:rsidR="00FB046F" w:rsidRPr="00F00CB7" w:rsidRDefault="00FB046F" w:rsidP="00326BF2">
      <w:pPr>
        <w:ind w:right="-426"/>
        <w:rPr>
          <w:sz w:val="22"/>
          <w:szCs w:val="22"/>
        </w:rPr>
      </w:pPr>
      <w:r w:rsidRPr="00F00CB7">
        <w:rPr>
          <w:sz w:val="22"/>
          <w:szCs w:val="22"/>
        </w:rPr>
        <w:t xml:space="preserve">На основе ТКП начальная (плановая) стоимость закупки № </w:t>
      </w:r>
      <w:r w:rsidR="009C15F1" w:rsidRPr="009C15F1">
        <w:rPr>
          <w:sz w:val="22"/>
          <w:szCs w:val="22"/>
          <w:lang w:eastAsia="en-US"/>
        </w:rPr>
        <w:t>084-0021789</w:t>
      </w:r>
      <w:r w:rsidR="00F00CB7">
        <w:rPr>
          <w:sz w:val="22"/>
          <w:szCs w:val="22"/>
          <w:lang w:eastAsia="en-US"/>
        </w:rPr>
        <w:t xml:space="preserve"> </w:t>
      </w:r>
      <w:r w:rsidR="00F00CB7">
        <w:rPr>
          <w:sz w:val="22"/>
          <w:szCs w:val="22"/>
        </w:rPr>
        <w:t>составляет</w:t>
      </w:r>
      <w:r w:rsidR="00326BF2">
        <w:rPr>
          <w:sz w:val="22"/>
          <w:szCs w:val="22"/>
        </w:rPr>
        <w:t xml:space="preserve"> </w:t>
      </w:r>
      <w:r w:rsidR="00856BB1">
        <w:rPr>
          <w:sz w:val="22"/>
          <w:szCs w:val="22"/>
        </w:rPr>
        <w:t>–</w:t>
      </w:r>
      <w:r w:rsidR="00326BF2">
        <w:rPr>
          <w:sz w:val="22"/>
          <w:szCs w:val="22"/>
        </w:rPr>
        <w:t xml:space="preserve"> </w:t>
      </w:r>
      <w:r w:rsidR="0051063F">
        <w:rPr>
          <w:sz w:val="22"/>
          <w:szCs w:val="22"/>
        </w:rPr>
        <w:t>498</w:t>
      </w:r>
      <w:r w:rsidR="00856BB1">
        <w:rPr>
          <w:sz w:val="22"/>
          <w:szCs w:val="22"/>
        </w:rPr>
        <w:t xml:space="preserve"> </w:t>
      </w:r>
      <w:r w:rsidR="00F00CB7">
        <w:rPr>
          <w:sz w:val="22"/>
          <w:szCs w:val="22"/>
        </w:rPr>
        <w:t>000,00</w:t>
      </w:r>
      <w:r w:rsidR="00856BB1">
        <w:rPr>
          <w:sz w:val="22"/>
          <w:szCs w:val="22"/>
        </w:rPr>
        <w:t xml:space="preserve"> руб. в </w:t>
      </w:r>
      <w:proofErr w:type="spellStart"/>
      <w:r w:rsidR="00856BB1">
        <w:rPr>
          <w:sz w:val="22"/>
          <w:szCs w:val="22"/>
        </w:rPr>
        <w:t>т.ч</w:t>
      </w:r>
      <w:proofErr w:type="spellEnd"/>
      <w:r w:rsidR="00856BB1">
        <w:rPr>
          <w:sz w:val="22"/>
          <w:szCs w:val="22"/>
        </w:rPr>
        <w:t>.</w:t>
      </w:r>
      <w:r w:rsidRPr="00F00CB7">
        <w:rPr>
          <w:sz w:val="22"/>
          <w:szCs w:val="22"/>
        </w:rPr>
        <w:t xml:space="preserve"> НДС.</w:t>
      </w:r>
    </w:p>
    <w:p w:rsidR="00FB046F" w:rsidRPr="00FC698A" w:rsidRDefault="00FB046F" w:rsidP="00FB046F">
      <w:pPr>
        <w:tabs>
          <w:tab w:val="left" w:pos="-108"/>
        </w:tabs>
        <w:jc w:val="both"/>
        <w:rPr>
          <w:sz w:val="18"/>
          <w:szCs w:val="18"/>
        </w:rPr>
      </w:pPr>
    </w:p>
    <w:p w:rsidR="00FB046F" w:rsidRPr="00FC698A" w:rsidRDefault="00FB046F" w:rsidP="00FB046F">
      <w:pPr>
        <w:tabs>
          <w:tab w:val="left" w:pos="-108"/>
        </w:tabs>
        <w:jc w:val="both"/>
        <w:rPr>
          <w:sz w:val="18"/>
          <w:szCs w:val="18"/>
        </w:rPr>
      </w:pPr>
    </w:p>
    <w:p w:rsidR="00FB046F" w:rsidRPr="00FC698A" w:rsidRDefault="00FB046F" w:rsidP="00FB046F">
      <w:pPr>
        <w:tabs>
          <w:tab w:val="left" w:pos="-108"/>
        </w:tabs>
        <w:jc w:val="both"/>
        <w:rPr>
          <w:sz w:val="18"/>
          <w:szCs w:val="18"/>
        </w:rPr>
      </w:pPr>
    </w:p>
    <w:p w:rsidR="00FB046F" w:rsidRPr="00FC698A" w:rsidRDefault="00FB046F" w:rsidP="00FB046F">
      <w:pPr>
        <w:tabs>
          <w:tab w:val="left" w:pos="-108"/>
        </w:tabs>
        <w:jc w:val="both"/>
        <w:rPr>
          <w:sz w:val="18"/>
          <w:szCs w:val="18"/>
        </w:rPr>
      </w:pPr>
    </w:p>
    <w:p w:rsidR="00F00CB7" w:rsidRPr="00F00CB7" w:rsidRDefault="00FE6BBB" w:rsidP="00FB046F">
      <w:pPr>
        <w:shd w:val="clear" w:color="auto" w:fill="FEFEFE"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="00F00CB7" w:rsidRPr="00F00CB7">
        <w:rPr>
          <w:sz w:val="22"/>
          <w:szCs w:val="22"/>
        </w:rPr>
        <w:t xml:space="preserve">.08.2026 </w:t>
      </w:r>
    </w:p>
    <w:p w:rsidR="00FB046F" w:rsidRPr="00F00CB7" w:rsidRDefault="00FB046F" w:rsidP="00FB046F">
      <w:pPr>
        <w:shd w:val="clear" w:color="auto" w:fill="FEFEFE"/>
        <w:jc w:val="both"/>
        <w:rPr>
          <w:sz w:val="22"/>
          <w:szCs w:val="22"/>
        </w:rPr>
      </w:pPr>
    </w:p>
    <w:p w:rsidR="00F00CB7" w:rsidRPr="00F00CB7" w:rsidRDefault="00F00CB7" w:rsidP="00702620">
      <w:pPr>
        <w:shd w:val="clear" w:color="auto" w:fill="FEFEFE"/>
        <w:jc w:val="center"/>
        <w:rPr>
          <w:sz w:val="22"/>
          <w:szCs w:val="22"/>
        </w:rPr>
      </w:pPr>
      <w:r w:rsidRPr="00F00CB7">
        <w:rPr>
          <w:sz w:val="22"/>
          <w:szCs w:val="22"/>
        </w:rPr>
        <w:t xml:space="preserve">Начальник </w:t>
      </w:r>
      <w:proofErr w:type="spellStart"/>
      <w:r w:rsidRPr="00F00CB7">
        <w:rPr>
          <w:sz w:val="22"/>
          <w:szCs w:val="22"/>
        </w:rPr>
        <w:t>ОКиИБ</w:t>
      </w:r>
      <w:proofErr w:type="spellEnd"/>
      <w:r w:rsidRPr="00F00CB7">
        <w:rPr>
          <w:sz w:val="22"/>
          <w:szCs w:val="22"/>
        </w:rPr>
        <w:t xml:space="preserve">                                                                        </w:t>
      </w:r>
      <w:proofErr w:type="spellStart"/>
      <w:r w:rsidRPr="00F00CB7">
        <w:rPr>
          <w:sz w:val="22"/>
          <w:szCs w:val="22"/>
        </w:rPr>
        <w:t>Пышкин</w:t>
      </w:r>
      <w:proofErr w:type="spellEnd"/>
      <w:r w:rsidRPr="00F00CB7">
        <w:rPr>
          <w:sz w:val="22"/>
          <w:szCs w:val="22"/>
        </w:rPr>
        <w:t xml:space="preserve"> Б.Б.</w:t>
      </w: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p w:rsidR="00FB046F" w:rsidRPr="00FC698A" w:rsidRDefault="00FB046F" w:rsidP="00FB046F">
      <w:pPr>
        <w:shd w:val="clear" w:color="auto" w:fill="FEFEFE"/>
        <w:jc w:val="both"/>
        <w:rPr>
          <w:i/>
          <w:sz w:val="22"/>
          <w:szCs w:val="22"/>
        </w:rPr>
      </w:pPr>
    </w:p>
    <w:sectPr w:rsidR="00FB046F" w:rsidRPr="00FC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863"/>
    <w:rsid w:val="002E1FA2"/>
    <w:rsid w:val="00313C64"/>
    <w:rsid w:val="00326BF2"/>
    <w:rsid w:val="003D5AF7"/>
    <w:rsid w:val="00416783"/>
    <w:rsid w:val="00471751"/>
    <w:rsid w:val="004C6D2A"/>
    <w:rsid w:val="004D407A"/>
    <w:rsid w:val="0051063F"/>
    <w:rsid w:val="00702620"/>
    <w:rsid w:val="00856BB1"/>
    <w:rsid w:val="008F2BCF"/>
    <w:rsid w:val="009C15F1"/>
    <w:rsid w:val="00A023FB"/>
    <w:rsid w:val="00A73B6E"/>
    <w:rsid w:val="00B44334"/>
    <w:rsid w:val="00C610AD"/>
    <w:rsid w:val="00C84863"/>
    <w:rsid w:val="00DC7249"/>
    <w:rsid w:val="00EB6B35"/>
    <w:rsid w:val="00F00CB7"/>
    <w:rsid w:val="00F11334"/>
    <w:rsid w:val="00FB046F"/>
    <w:rsid w:val="00FE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AC0C"/>
  <w15:docId w15:val="{E163A861-D4DF-4AFE-9B4C-0AD7FD544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4863"/>
    <w:pPr>
      <w:keepNext/>
      <w:jc w:val="center"/>
      <w:outlineLvl w:val="0"/>
    </w:pPr>
    <w:rPr>
      <w:rFonts w:eastAsia="SimSu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863"/>
    <w:rPr>
      <w:rFonts w:ascii="Times New Roman" w:eastAsia="SimSun" w:hAnsi="Times New Roman" w:cs="Times New Roman"/>
      <w:b/>
      <w:bCs/>
      <w:sz w:val="28"/>
      <w:szCs w:val="28"/>
      <w:lang w:val="x-none" w:eastAsia="x-none"/>
    </w:rPr>
  </w:style>
  <w:style w:type="paragraph" w:customStyle="1" w:styleId="11">
    <w:name w:val="Заголовок 1П"/>
    <w:basedOn w:val="1"/>
    <w:rsid w:val="00C84863"/>
    <w:pPr>
      <w:spacing w:before="360" w:after="240"/>
      <w:ind w:left="1134" w:right="1134"/>
    </w:pPr>
    <w:rPr>
      <w:rFonts w:eastAsia="Times New Roman"/>
      <w:b w:val="0"/>
      <w:bCs w:val="0"/>
      <w:kern w:val="28"/>
    </w:rPr>
  </w:style>
  <w:style w:type="character" w:styleId="a3">
    <w:name w:val="Emphasis"/>
    <w:qFormat/>
    <w:rsid w:val="00C84863"/>
    <w:rPr>
      <w:i/>
      <w:iCs/>
    </w:rPr>
  </w:style>
  <w:style w:type="character" w:customStyle="1" w:styleId="defaultlabelstyle3">
    <w:name w:val="defaultlabelstyle3"/>
    <w:rsid w:val="00C84863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F940B-B2A3-4E63-AF9F-07F6F1C6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GovoruhinaEV</dc:creator>
  <cp:lastModifiedBy>Девятьярова Оксана Александровна</cp:lastModifiedBy>
  <cp:revision>5</cp:revision>
  <dcterms:created xsi:type="dcterms:W3CDTF">2026-08-19T11:06:00Z</dcterms:created>
  <dcterms:modified xsi:type="dcterms:W3CDTF">2026-08-19T11:15:00Z</dcterms:modified>
</cp:coreProperties>
</file>